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846C" w14:textId="77777777" w:rsidR="007F08A4" w:rsidRPr="007F08A4" w:rsidRDefault="007F08A4" w:rsidP="007F08A4">
      <w:pPr>
        <w:spacing w:after="200" w:line="276" w:lineRule="auto"/>
        <w:jc w:val="center"/>
        <w:rPr>
          <w:rFonts w:ascii="Times New Roman" w:eastAsia="AgendaPl-Regular" w:hAnsi="Times New Roman" w:cs="Times New Roman"/>
          <w:b/>
          <w:kern w:val="0"/>
          <w:sz w:val="52"/>
          <w:szCs w:val="52"/>
          <w14:ligatures w14:val="none"/>
        </w:rPr>
      </w:pPr>
      <w:r w:rsidRPr="007F08A4">
        <w:rPr>
          <w:rFonts w:ascii="Times New Roman" w:eastAsia="AgendaPl-Regular" w:hAnsi="Times New Roman" w:cs="Times New Roman"/>
          <w:b/>
          <w:kern w:val="0"/>
          <w:sz w:val="52"/>
          <w:szCs w:val="52"/>
          <w14:ligatures w14:val="none"/>
        </w:rPr>
        <w:t>STYCZEŃ</w:t>
      </w:r>
    </w:p>
    <w:p w14:paraId="1A9706E4" w14:textId="77777777" w:rsidR="007F08A4" w:rsidRDefault="007F08A4" w:rsidP="007F08A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7F08A4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Zamierzenia wychowawczo-dydaktyczne (cele ogólne)</w:t>
      </w:r>
    </w:p>
    <w:p w14:paraId="4126D0FE" w14:textId="77777777" w:rsidR="007F08A4" w:rsidRPr="007F08A4" w:rsidRDefault="007F08A4" w:rsidP="007F08A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2EF022A2" w14:textId="77777777" w:rsidR="007F08A4" w:rsidRPr="007F08A4" w:rsidRDefault="007F08A4" w:rsidP="007F08A4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6D7778" w14:textId="092C6955" w:rsidR="007F08A4" w:rsidRPr="007F08A4" w:rsidRDefault="007F08A4" w:rsidP="007F08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08AD">
        <w:rPr>
          <w:rFonts w:ascii="Times New Roman" w:eastAsia="Calibri" w:hAnsi="Times New Roman" w:cs="Times New Roman"/>
          <w:b/>
          <w:color w:val="00B050"/>
          <w:kern w:val="0"/>
          <w:sz w:val="36"/>
          <w:szCs w:val="36"/>
          <w14:ligatures w14:val="none"/>
        </w:rPr>
        <w:t>,,</w:t>
      </w:r>
      <w:r>
        <w:rPr>
          <w:rFonts w:ascii="Times New Roman" w:eastAsia="Calibri" w:hAnsi="Times New Roman" w:cs="Times New Roman"/>
          <w:b/>
          <w:color w:val="00B050"/>
          <w:kern w:val="0"/>
          <w:sz w:val="36"/>
          <w:szCs w:val="36"/>
          <w14:ligatures w14:val="none"/>
        </w:rPr>
        <w:t>Nadchodzi Nowy Rok</w:t>
      </w:r>
      <w:r w:rsidRPr="004C08AD">
        <w:rPr>
          <w:rFonts w:ascii="Times New Roman" w:eastAsia="Calibri" w:hAnsi="Times New Roman" w:cs="Times New Roman"/>
          <w:b/>
          <w:color w:val="00B050"/>
          <w:kern w:val="0"/>
          <w:sz w:val="36"/>
          <w:szCs w:val="36"/>
          <w14:ligatures w14:val="none"/>
        </w:rPr>
        <w:t>”</w:t>
      </w:r>
    </w:p>
    <w:p w14:paraId="7B8D0F88" w14:textId="77777777" w:rsidR="007F08A4" w:rsidRPr="007F08A4" w:rsidRDefault="007F08A4" w:rsidP="007F08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różnych sposobów odmierzania czasu i wybranych zwyczajów związanych z żegnaniem starego roku a witaniem nowego, wzbogacanie słownictwa w języku angielskim, rozwijanie umiejętności słuchania ze zrozumieniem, rozwijanie tężyzny fizycznej, zachęcanie do celebrowania ważnych wydarzeń w gronie rodzinnym</w:t>
      </w:r>
    </w:p>
    <w:p w14:paraId="6D99C58C" w14:textId="77777777" w:rsidR="007F08A4" w:rsidRPr="007F08A4" w:rsidRDefault="007F08A4" w:rsidP="007F08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kształtu litery l, L, rozwijanie świadomości fonologicznej i słuchu fonematycznego, wprowadzenie do pisania i czytania, doskonalenie umiejętności słuchania ze zrozumieniem, kształtowanie sprawności manualnej, wdrażanie do porządkowania sali po zakończonej zabawie</w:t>
      </w:r>
    </w:p>
    <w:p w14:paraId="3F3C707D" w14:textId="77777777" w:rsidR="007F08A4" w:rsidRPr="007F08A4" w:rsidRDefault="007F08A4" w:rsidP="007F08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rozpoznawanie i pisanie po śladzie cyfry 7, określanie jej aspektu kardynalnego, porządkowego i miarowego, utrwalanie nazw dni tygodnia, doskonalenie umiejętności odwzorowywania, wdrażanie do uważnego słuchania utworów literackich, rozwijanie sprawności manualnej, budowanie</w:t>
      </w:r>
      <w:r w:rsidRPr="007F08A4">
        <w:rPr>
          <w:rFonts w:ascii="Times New Roman" w:eastAsia="Calibri" w:hAnsi="Times New Roman" w:cs="Times New Roman"/>
          <w:kern w:val="0"/>
          <w14:ligatures w14:val="none"/>
        </w:rPr>
        <w:br/>
        <w:t>wiary we własne siły</w:t>
      </w:r>
    </w:p>
    <w:p w14:paraId="0CB44328" w14:textId="77777777" w:rsidR="007F08A4" w:rsidRPr="007F08A4" w:rsidRDefault="007F08A4" w:rsidP="007F08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zapoznanie z cyklicznością pór roku i nazwami miesięcy, umuzykalnianie, rozwijanie tężyzny fizycznej, zachęcanie do wspólnego spędzania czasu na zgodnej zabawie</w:t>
      </w:r>
    </w:p>
    <w:p w14:paraId="7A80FD8A" w14:textId="77777777" w:rsidR="007F08A4" w:rsidRDefault="007F08A4" w:rsidP="007F08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cech pór roku i zjawiska ich rytmiczności, poznanie nazw pór roku w języku angielskim, poszerzanie doświadczeń plastycznych, usystematyzowanie wiadomości związanych z czasem i jego przemijaniem, zachęcanie do zgodnej współpracy podczas wykonywania pracy plastycznej i zabaw</w:t>
      </w:r>
    </w:p>
    <w:p w14:paraId="3A7C68AB" w14:textId="77777777" w:rsidR="007F08A4" w:rsidRPr="007F08A4" w:rsidRDefault="007F08A4" w:rsidP="007F08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8B972F" w14:textId="77777777" w:rsidR="007F08A4" w:rsidRPr="007F08A4" w:rsidRDefault="007F08A4" w:rsidP="007F08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333D040" w14:textId="51C848ED" w:rsidR="007F08A4" w:rsidRPr="007F08A4" w:rsidRDefault="007F08A4" w:rsidP="007F08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08AD">
        <w:rPr>
          <w:rFonts w:ascii="Times New Roman" w:eastAsia="Calibri" w:hAnsi="Times New Roman" w:cs="Times New Roman"/>
          <w:b/>
          <w:color w:val="FFC000"/>
          <w:kern w:val="0"/>
          <w:sz w:val="36"/>
          <w:szCs w:val="36"/>
          <w14:ligatures w14:val="none"/>
        </w:rPr>
        <w:t>,,</w:t>
      </w:r>
      <w:r>
        <w:rPr>
          <w:rFonts w:ascii="Times New Roman" w:eastAsia="Calibri" w:hAnsi="Times New Roman" w:cs="Times New Roman"/>
          <w:b/>
          <w:color w:val="FFC000"/>
          <w:kern w:val="0"/>
          <w:sz w:val="36"/>
          <w:szCs w:val="36"/>
          <w14:ligatures w14:val="none"/>
        </w:rPr>
        <w:t>Sporty zimowe</w:t>
      </w:r>
      <w:r w:rsidRPr="004C08AD">
        <w:rPr>
          <w:rFonts w:ascii="Times New Roman" w:eastAsia="Calibri" w:hAnsi="Times New Roman" w:cs="Times New Roman"/>
          <w:b/>
          <w:color w:val="FFC000"/>
          <w:kern w:val="0"/>
          <w:sz w:val="36"/>
          <w:szCs w:val="36"/>
          <w14:ligatures w14:val="none"/>
        </w:rPr>
        <w:t>”</w:t>
      </w:r>
    </w:p>
    <w:p w14:paraId="15C8E97D" w14:textId="77777777" w:rsidR="007F08A4" w:rsidRPr="007F08A4" w:rsidRDefault="007F08A4" w:rsidP="007F08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zasad sportowego zachowania, rozwijanie umiejętności rozpoznawania i nazywania własnych uczuć, rozwijanie tężyzny fizycznej,</w:t>
      </w:r>
    </w:p>
    <w:p w14:paraId="57B229C4" w14:textId="77777777" w:rsidR="007F08A4" w:rsidRPr="007F08A4" w:rsidRDefault="007F08A4" w:rsidP="007F08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zachęcanie do zachowania postawy fair play podczas zabaw</w:t>
      </w:r>
    </w:p>
    <w:p w14:paraId="68F9175F" w14:textId="77777777" w:rsidR="007F08A4" w:rsidRPr="007F08A4" w:rsidRDefault="007F08A4" w:rsidP="007F08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kształtu litery u, U, rozwijanie świadomości fonologicznej i słuchu fonematycznego, wprowadzenie do pisania i czytania, doskonalenie umiejętności słuchania ze zrozumieniem, doskonalenie umiejętności tworzenia zdań, wdrażanie do zachowania zasad bezpieczeństwa podczas</w:t>
      </w:r>
      <w:r w:rsidRPr="007F08A4">
        <w:rPr>
          <w:rFonts w:ascii="Times New Roman" w:eastAsia="Calibri" w:hAnsi="Times New Roman" w:cs="Times New Roman"/>
          <w:kern w:val="0"/>
          <w14:ligatures w14:val="none"/>
        </w:rPr>
        <w:br/>
        <w:t>zabaw</w:t>
      </w:r>
    </w:p>
    <w:p w14:paraId="3702892E" w14:textId="77777777" w:rsidR="007F08A4" w:rsidRPr="007F08A4" w:rsidRDefault="007F08A4" w:rsidP="007F08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rozpoznawanie i pisanie po śladzie cyfry 8, określanie jej aspektu kardynalnego, porządkowego i miarowego, doskonalenie umiejętności odwzorowywania, rozwijanie logicznego myślenia poprzez wyciąganie wniosków z przeprowadzonego eksperymentu, wdrażanie do przestrzegania zasad bezpiecznej zabawy na śniegu i lodzie</w:t>
      </w:r>
    </w:p>
    <w:p w14:paraId="7755723D" w14:textId="77777777" w:rsidR="007F08A4" w:rsidRPr="007F08A4" w:rsidRDefault="007F08A4" w:rsidP="007F08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wybranych utworów z repertuaru muzyki klasycznej, kształtowanie umiejętności wokalnych i poczucia rytmu, rozwijanie tężyzny fizycznej, zachęcanie do wspólnego spędzania czasu na zgodnej zabawie</w:t>
      </w:r>
    </w:p>
    <w:p w14:paraId="240C87C5" w14:textId="77777777" w:rsidR="007F08A4" w:rsidRPr="007F08A4" w:rsidRDefault="007F08A4" w:rsidP="007F08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usystematyzowanie wiadomości związanych ze sportami zimowymi, poznanie historii znicza olimpijskiego, poszerzanie doświadczeń plastycznych, rozwijanie czułości zmysłu dotyku, zachęcanie do dzielenia się przyborami podczas wykonywania pracy plastycznej</w:t>
      </w:r>
    </w:p>
    <w:p w14:paraId="0FC162EA" w14:textId="77777777" w:rsidR="007F08A4" w:rsidRPr="007F08A4" w:rsidRDefault="007F08A4" w:rsidP="007F08A4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8FC7664" w14:textId="0BA2A004" w:rsidR="007F08A4" w:rsidRPr="007F08A4" w:rsidRDefault="007F08A4" w:rsidP="007F08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20466"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  <w:lastRenderedPageBreak/>
        <w:t>,,</w:t>
      </w:r>
      <w:r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  <w:t>Dzień Babci i Dziadka</w:t>
      </w:r>
      <w:r w:rsidRPr="00E20466">
        <w:rPr>
          <w:rFonts w:ascii="Times New Roman" w:eastAsia="Calibri" w:hAnsi="Times New Roman" w:cs="Times New Roman"/>
          <w:b/>
          <w:color w:val="7030A0"/>
          <w:kern w:val="0"/>
          <w:sz w:val="40"/>
          <w:szCs w:val="40"/>
          <w14:ligatures w14:val="none"/>
        </w:rPr>
        <w:t>”</w:t>
      </w:r>
    </w:p>
    <w:p w14:paraId="58568376" w14:textId="77777777" w:rsidR="007F08A4" w:rsidRPr="007F08A4" w:rsidRDefault="007F08A4" w:rsidP="007F08A4">
      <w:pPr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znaczenia słowa „szacunek” w odniesieniu do osób starszych, kształtowanie umiejętności wypowiadania się na określony temat, kształtowanie pozytywnych cech charakteru, rozwijanie tężyzny fizycznej, uwrażliwianie na potrzeby ludzi starszych</w:t>
      </w:r>
    </w:p>
    <w:p w14:paraId="09FE3B5C" w14:textId="77777777" w:rsidR="007F08A4" w:rsidRPr="007F08A4" w:rsidRDefault="007F08A4" w:rsidP="007F08A4">
      <w:pPr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kształtu litery s, S, rozwijanie świadomości fonologicznej i słuchu fonematycznego, wprowadzenie do pisania i czytania, rozwijanie umiejętności wypowiadania się na określony temat, doskonalenie umiejętności słuchania ze zrozumieniem, rozwijanie sprawności manualnej i koordynacji wzrokowo-ruchowej</w:t>
      </w:r>
    </w:p>
    <w:p w14:paraId="7937E4B4" w14:textId="77777777" w:rsidR="007F08A4" w:rsidRPr="007F08A4" w:rsidRDefault="007F08A4" w:rsidP="007F08A4">
      <w:pPr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rozpoznawanie i pisanie po śladzie cyfry 9, określanie jej aspektu kardynalnego, porządkowego i miarowego, utrwalanie nazw członków rodziny, doskonalenie umiejętności odwzorowywania, wdrażanie do uważnego słuchania utworów literackich, rozwijanie sprawności manualnej, rozwijanie</w:t>
      </w:r>
      <w:r w:rsidRPr="007F08A4">
        <w:rPr>
          <w:rFonts w:ascii="Times New Roman" w:eastAsia="Calibri" w:hAnsi="Times New Roman" w:cs="Times New Roman"/>
          <w:kern w:val="0"/>
          <w14:ligatures w14:val="none"/>
        </w:rPr>
        <w:br/>
        <w:t>umiejętności współpracy</w:t>
      </w:r>
    </w:p>
    <w:p w14:paraId="704DB4A4" w14:textId="77777777" w:rsidR="007F08A4" w:rsidRPr="007F08A4" w:rsidRDefault="007F08A4" w:rsidP="007F08A4">
      <w:pPr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rozwijanie słuchu muzycznego, pamięci słuchowej, ćwiczenie umiejętności wyrażania ruchem treści piosenki, rozwijanie tężyzny fizycznej, rozwijanie percepcji wzrokowej, doskonalenie umiejętności współpracy</w:t>
      </w:r>
    </w:p>
    <w:p w14:paraId="7017DD1A" w14:textId="77777777" w:rsidR="007F08A4" w:rsidRDefault="007F08A4" w:rsidP="007F08A4">
      <w:pPr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pogłębianie więzi rodzinnych, rozwijanie umiejętności wypowiadania się na temat swoich upodobań i emocji, poszerzanie doświadczeń plastycznych, rozwijanie czułości zmysłu dotyku, zachęcanie do przełamywania lęku przed publicznymi występami</w:t>
      </w:r>
    </w:p>
    <w:p w14:paraId="7B19D842" w14:textId="77777777" w:rsidR="007F08A4" w:rsidRPr="007F08A4" w:rsidRDefault="007F08A4" w:rsidP="007F08A4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14:ligatures w14:val="none"/>
        </w:rPr>
      </w:pPr>
    </w:p>
    <w:p w14:paraId="5E8A3371" w14:textId="77777777" w:rsidR="007F08A4" w:rsidRPr="007F08A4" w:rsidRDefault="007F08A4" w:rsidP="007F08A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23B1416" w14:textId="4F9A7165" w:rsidR="007F08A4" w:rsidRPr="007F08A4" w:rsidRDefault="007F08A4" w:rsidP="007F08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20466">
        <w:rPr>
          <w:rFonts w:ascii="Times New Roman" w:eastAsia="Calibri" w:hAnsi="Times New Roman" w:cs="Times New Roman"/>
          <w:b/>
          <w:color w:val="FF0000"/>
          <w:kern w:val="0"/>
          <w:sz w:val="40"/>
          <w:szCs w:val="40"/>
          <w14:ligatures w14:val="none"/>
        </w:rPr>
        <w:t>,,</w:t>
      </w:r>
      <w:r>
        <w:rPr>
          <w:rFonts w:ascii="Times New Roman" w:eastAsia="Calibri" w:hAnsi="Times New Roman" w:cs="Times New Roman"/>
          <w:b/>
          <w:color w:val="FF0000"/>
          <w:kern w:val="0"/>
          <w:sz w:val="40"/>
          <w:szCs w:val="40"/>
          <w14:ligatures w14:val="none"/>
        </w:rPr>
        <w:t xml:space="preserve">Karnawał </w:t>
      </w:r>
      <w:r w:rsidRPr="00E20466">
        <w:rPr>
          <w:rFonts w:ascii="Times New Roman" w:eastAsia="Calibri" w:hAnsi="Times New Roman" w:cs="Times New Roman"/>
          <w:b/>
          <w:color w:val="FF0000"/>
          <w:kern w:val="0"/>
          <w:sz w:val="40"/>
          <w:szCs w:val="40"/>
          <w14:ligatures w14:val="none"/>
        </w:rPr>
        <w:t>!”</w:t>
      </w:r>
    </w:p>
    <w:p w14:paraId="1F7E4BDD" w14:textId="77777777" w:rsidR="007F08A4" w:rsidRPr="007F08A4" w:rsidRDefault="007F08A4" w:rsidP="007F08A4">
      <w:pPr>
        <w:numPr>
          <w:ilvl w:val="0"/>
          <w:numId w:val="9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zwyczajów karnawałowych w Polsce i na świecie, kształtowanie umiejętności wypowiadania się na określony temat, rozwijanie tężyzny fizycznej, rozwijanie empatii, uwrażliwianie na potrzeby drugiego człowieka</w:t>
      </w:r>
    </w:p>
    <w:p w14:paraId="4B3115C8" w14:textId="77777777" w:rsidR="007F08A4" w:rsidRPr="007F08A4" w:rsidRDefault="007F08A4" w:rsidP="007F08A4">
      <w:pPr>
        <w:numPr>
          <w:ilvl w:val="0"/>
          <w:numId w:val="9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kształtu litery b, B, rozwijanie świadomości fonologicznej i słuchu fonematycznego, wprowadzenie do pisania i czytania, utrwalanie poznanych liter, poszerzanie słownictwa w języku angielskim, rozwijanie umiejętności wypowiadania się na określony temat, wdrażanie do zachowywania ciszy podczas wykonywania wszelkich ćwiczeń i zadań</w:t>
      </w:r>
    </w:p>
    <w:p w14:paraId="351D71D9" w14:textId="77777777" w:rsidR="007F08A4" w:rsidRPr="007F08A4" w:rsidRDefault="007F08A4" w:rsidP="007F08A4">
      <w:pPr>
        <w:numPr>
          <w:ilvl w:val="0"/>
          <w:numId w:val="9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rozpoznawanie i pisanie po śladzie cyfry 0, określanie jej aspektu kardynalnego, porządkowego i miarowego, wdrażanie do uważnego słuchania utworu literackiego, rozwijanie umiejętności logicznego myślenia, doskonalenie umiejętności odwzorowywania, wzmacnianie wiary we własne możliwości</w:t>
      </w:r>
    </w:p>
    <w:p w14:paraId="45A563A7" w14:textId="77777777" w:rsidR="007F08A4" w:rsidRPr="007F08A4" w:rsidRDefault="007F08A4" w:rsidP="007F08A4">
      <w:pPr>
        <w:numPr>
          <w:ilvl w:val="0"/>
          <w:numId w:val="9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poznanie melodii samby brazylijskiej, poznanie tradycji związanych z tłustym czwartkiem, rozwijanie umiejętności tanecznych, koordynacji wzrokowo-ruchowej, tężyzny fizycznej, uwrażliwienie na piękno ruchu połączonego z muzyką</w:t>
      </w:r>
    </w:p>
    <w:p w14:paraId="74ECE4FE" w14:textId="77777777" w:rsidR="007F08A4" w:rsidRPr="007F08A4" w:rsidRDefault="007F08A4" w:rsidP="007F08A4">
      <w:pPr>
        <w:numPr>
          <w:ilvl w:val="0"/>
          <w:numId w:val="9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F08A4">
        <w:rPr>
          <w:rFonts w:ascii="Times New Roman" w:eastAsia="Calibri" w:hAnsi="Times New Roman" w:cs="Times New Roman"/>
          <w:kern w:val="0"/>
          <w14:ligatures w14:val="none"/>
        </w:rPr>
        <w:t>utrwalenie poznanych wiadomości dotyczących karnawału, rozwijanie umiejętności słuchania ze zrozumieniem podczas wykonywania pracy plastycznej, poszerzanie doświadczeń plastycznych, rozwijanie umiejętności wielozmysłowego poznawania otaczającego świata, zachęcanie do udziału we wspólnych zabawach i tańcach podczas imprez przedszkolnych</w:t>
      </w:r>
    </w:p>
    <w:p w14:paraId="0CD68904" w14:textId="77777777" w:rsidR="007768B7" w:rsidRDefault="007768B7"/>
    <w:p w14:paraId="3BD1C40E" w14:textId="77777777" w:rsidR="00B74B9E" w:rsidRDefault="00B74B9E"/>
    <w:p w14:paraId="38222D15" w14:textId="77777777" w:rsidR="00B74B9E" w:rsidRDefault="00B74B9E"/>
    <w:p w14:paraId="2C12A5F6" w14:textId="77777777" w:rsidR="00B74B9E" w:rsidRPr="005431F6" w:rsidRDefault="00B74B9E" w:rsidP="00B74B9E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5431F6">
        <w:rPr>
          <w:sz w:val="44"/>
          <w:szCs w:val="44"/>
        </w:rPr>
        <w:lastRenderedPageBreak/>
        <w:t xml:space="preserve">Wiersz i piosenka na </w:t>
      </w:r>
      <w:r>
        <w:rPr>
          <w:sz w:val="44"/>
          <w:szCs w:val="44"/>
        </w:rPr>
        <w:t>styczeń</w:t>
      </w:r>
    </w:p>
    <w:p w14:paraId="6275ABF3" w14:textId="77777777" w:rsidR="00B74B9E" w:rsidRPr="0074159A" w:rsidRDefault="00B74B9E" w:rsidP="00B74B9E">
      <w:pPr>
        <w:pStyle w:val="Nagwek2"/>
        <w:shd w:val="clear" w:color="auto" w:fill="FFFFFF"/>
        <w:jc w:val="center"/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</w:pPr>
      <w:r w:rsidRPr="005431F6">
        <w:rPr>
          <w:rFonts w:ascii="Times New Roman" w:hAnsi="Times New Roman" w:cs="Times New Roman"/>
          <w:color w:val="FF0000"/>
          <w:sz w:val="36"/>
          <w:szCs w:val="36"/>
        </w:rPr>
        <w:t>Wiersz  „</w:t>
      </w:r>
      <w:r>
        <w:rPr>
          <w:rFonts w:ascii="Times New Roman" w:hAnsi="Times New Roman" w:cs="Times New Roman"/>
          <w:color w:val="FF0000"/>
          <w:sz w:val="36"/>
          <w:szCs w:val="36"/>
        </w:rPr>
        <w:t>Życzenia dla Babci i Dziadka</w:t>
      </w:r>
      <w:r>
        <w:rPr>
          <w:rFonts w:ascii="Times New Roman" w:eastAsia="Times New Roman" w:hAnsi="Times New Roman" w:cs="Times New Roman"/>
          <w:color w:val="FF0000"/>
          <w:spacing w:val="2"/>
          <w:kern w:val="0"/>
          <w:sz w:val="36"/>
          <w:szCs w:val="36"/>
          <w:lang w:eastAsia="pl-PL"/>
          <w14:ligatures w14:val="none"/>
        </w:rPr>
        <w:t>”</w:t>
      </w:r>
      <w:r w:rsidRPr="000B205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</w:p>
    <w:p w14:paraId="57528475" w14:textId="77777777" w:rsidR="00B74B9E" w:rsidRDefault="00B74B9E" w:rsidP="00B74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Nasze Jasełka już się skończyły,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bo wszystkie postacie już wystąpiły.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Jeszcze nam zostało złożyć Wam życzenia: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zdrowia, pomyślności i marzeń spełnienia.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Pokoju i szczęścia Wam również życzymy,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a także Łask mnogich od Bożej Dzieciny.</w:t>
      </w:r>
    </w:p>
    <w:p w14:paraId="13B06E06" w14:textId="77777777" w:rsidR="00B74B9E" w:rsidRPr="000B2054" w:rsidRDefault="00B74B9E" w:rsidP="00B74B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Dziękujemy Wam Dziadkowie,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to bardzo Wam się chwali,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żeście nam Rodziców tak dobrze wychowali.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Bez Was smutny byłby świat,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żyj Babciu i Dziadku co najmniej sto lat!</w:t>
      </w:r>
    </w:p>
    <w:p w14:paraId="727996C5" w14:textId="77777777" w:rsidR="00B74B9E" w:rsidRPr="002F1670" w:rsidRDefault="00B74B9E" w:rsidP="00B74B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</w:pPr>
      <w:r w:rsidRPr="006E3F9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c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D848E9">
        <w:rPr>
          <w:rFonts w:ascii="Times New Roman" w:eastAsia="Times New Roman" w:hAnsi="Times New Roman" w:cs="Times New Roman"/>
          <w:color w:val="FF0000"/>
          <w:kern w:val="0"/>
          <w:sz w:val="38"/>
          <w:szCs w:val="38"/>
          <w:lang w:eastAsia="pl-PL"/>
          <w14:ligatures w14:val="none"/>
        </w:rPr>
        <w:t>Piosenka</w:t>
      </w:r>
      <w:r>
        <w:rPr>
          <w:rFonts w:ascii="Times New Roman" w:eastAsia="Times New Roman" w:hAnsi="Times New Roman" w:cs="Times New Roman"/>
          <w:color w:val="FF0000"/>
          <w:kern w:val="0"/>
          <w:sz w:val="38"/>
          <w:szCs w:val="38"/>
          <w:lang w:eastAsia="pl-PL"/>
          <w14:ligatures w14:val="none"/>
        </w:rPr>
        <w:t xml:space="preserve"> ,,Świeć gwiazdeczko mała świeć”</w:t>
      </w:r>
      <w:r w:rsidRPr="007D203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( Arka Noego )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  <w:bookmarkStart w:id="0" w:name="_Hlk186804238"/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1.  Zaprowadź mnie, prosto do Betlejem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  <w:t xml:space="preserve">          Zaprowadź mnie, gdzie Bóg narodził się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  <w:t xml:space="preserve">        Zaprowadź mnie, nie mogę spóźnić się                                                                                                   Nie mogę spóźnić się</w:t>
      </w:r>
      <w:bookmarkEnd w:id="0"/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</w:p>
    <w:p w14:paraId="3D9A056B" w14:textId="77777777" w:rsidR="00B74B9E" w:rsidRPr="007D2036" w:rsidRDefault="00B74B9E" w:rsidP="00B74B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</w:pP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Ref.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Świeć, gwiazdeczko, mała świeć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D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o Jezusa prowadź mni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x2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58CEAB78" w14:textId="77777777" w:rsidR="00B74B9E" w:rsidRPr="007D2036" w:rsidRDefault="00B74B9E" w:rsidP="00B74B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</w:pP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2.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Narodził się, Bóg zstąpił na Ziemię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Narodził się, by uratować mnie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Narodził się i nie zostawił mnie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I nie zostawił mnie</w:t>
      </w:r>
    </w:p>
    <w:p w14:paraId="0B94ED05" w14:textId="77777777" w:rsidR="00B74B9E" w:rsidRPr="007D2036" w:rsidRDefault="00B74B9E" w:rsidP="00B74B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</w:pP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Ref.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Świeć, gwiazdeczko, mała świe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ć.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Do Jezusa prowadź mnie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x2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6B5584CC" w14:textId="77777777" w:rsidR="00B74B9E" w:rsidRPr="007D2036" w:rsidRDefault="00B74B9E" w:rsidP="00B74B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</w:pP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3.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Czekają tam, Józef i Maryja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Śpiewają nam, śpiewają "Gloria"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To gloria, święta historia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                                              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Święta historia</w:t>
      </w:r>
    </w:p>
    <w:p w14:paraId="4AD477DA" w14:textId="77777777" w:rsidR="00B74B9E" w:rsidRPr="007D2036" w:rsidRDefault="00B74B9E" w:rsidP="00B74B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</w:pP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Ref.     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Świeć, gwiazdeczko, mała świeć</w:t>
      </w:r>
      <w:r w:rsidRPr="007D2036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  <w:t>Do Jezusa prowadź mnie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x2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F44575F" w14:textId="63D56BD0" w:rsidR="00B74B9E" w:rsidRPr="00B74B9E" w:rsidRDefault="00B74B9E" w:rsidP="00B7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1.  Zaprowadź mnie, prosto do Betlejem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  <w:t xml:space="preserve">          Zaprowadź mnie, gdzie Bóg narodził się</w:t>
      </w:r>
      <w:r w:rsidRPr="002F1670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  <w:t xml:space="preserve">       Zaprowadź mnie, nie mogę spóźnić się                                                                                                   Nie mogę spóźnić się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pl-PL"/>
          <w14:ligatures w14:val="none"/>
        </w:rPr>
        <w:br/>
      </w:r>
      <w:r w:rsidR="002C2380">
        <w:rPr>
          <w:rFonts w:ascii="Times New Roman" w:hAnsi="Times New Roman" w:cs="Times New Roman"/>
          <w:sz w:val="24"/>
          <w:szCs w:val="24"/>
        </w:rPr>
        <w:t>123</w:t>
      </w:r>
    </w:p>
    <w:sectPr w:rsidR="00B74B9E" w:rsidRPr="00B7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endaPl-Regular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EB4"/>
    <w:multiLevelType w:val="hybridMultilevel"/>
    <w:tmpl w:val="C666E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559B4"/>
    <w:multiLevelType w:val="multilevel"/>
    <w:tmpl w:val="38E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6348B"/>
    <w:multiLevelType w:val="multilevel"/>
    <w:tmpl w:val="FAC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B207E"/>
    <w:multiLevelType w:val="hybridMultilevel"/>
    <w:tmpl w:val="8FA0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B0E08"/>
    <w:multiLevelType w:val="multilevel"/>
    <w:tmpl w:val="006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652A"/>
    <w:multiLevelType w:val="multilevel"/>
    <w:tmpl w:val="D94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93560"/>
    <w:multiLevelType w:val="hybridMultilevel"/>
    <w:tmpl w:val="3286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60116"/>
    <w:multiLevelType w:val="hybridMultilevel"/>
    <w:tmpl w:val="4C4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7511C"/>
    <w:multiLevelType w:val="hybridMultilevel"/>
    <w:tmpl w:val="F37E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1813">
    <w:abstractNumId w:val="8"/>
  </w:num>
  <w:num w:numId="2" w16cid:durableId="844976921">
    <w:abstractNumId w:val="1"/>
  </w:num>
  <w:num w:numId="3" w16cid:durableId="433743128">
    <w:abstractNumId w:val="2"/>
  </w:num>
  <w:num w:numId="4" w16cid:durableId="87040917">
    <w:abstractNumId w:val="6"/>
  </w:num>
  <w:num w:numId="5" w16cid:durableId="1462923264">
    <w:abstractNumId w:val="9"/>
  </w:num>
  <w:num w:numId="6" w16cid:durableId="493185851">
    <w:abstractNumId w:val="4"/>
  </w:num>
  <w:num w:numId="7" w16cid:durableId="258147316">
    <w:abstractNumId w:val="11"/>
  </w:num>
  <w:num w:numId="8" w16cid:durableId="1686176806">
    <w:abstractNumId w:val="3"/>
  </w:num>
  <w:num w:numId="9" w16cid:durableId="1974434594">
    <w:abstractNumId w:val="0"/>
  </w:num>
  <w:num w:numId="10" w16cid:durableId="1830512382">
    <w:abstractNumId w:val="5"/>
  </w:num>
  <w:num w:numId="11" w16cid:durableId="689374409">
    <w:abstractNumId w:val="10"/>
  </w:num>
  <w:num w:numId="12" w16cid:durableId="843401104">
    <w:abstractNumId w:val="12"/>
  </w:num>
  <w:num w:numId="13" w16cid:durableId="1728141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13"/>
    <w:rsid w:val="00073E05"/>
    <w:rsid w:val="00090913"/>
    <w:rsid w:val="001602A5"/>
    <w:rsid w:val="002C2380"/>
    <w:rsid w:val="003874B2"/>
    <w:rsid w:val="003D6B6F"/>
    <w:rsid w:val="00442EEC"/>
    <w:rsid w:val="004C08AD"/>
    <w:rsid w:val="005676A7"/>
    <w:rsid w:val="00711714"/>
    <w:rsid w:val="007768B7"/>
    <w:rsid w:val="00777B98"/>
    <w:rsid w:val="007F08A4"/>
    <w:rsid w:val="00807A19"/>
    <w:rsid w:val="00853EC9"/>
    <w:rsid w:val="00B74B9E"/>
    <w:rsid w:val="00E2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F72"/>
  <w15:chartTrackingRefBased/>
  <w15:docId w15:val="{95714764-E693-4EAC-AD9E-CD2CD9A9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A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4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91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4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7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Czech</dc:creator>
  <cp:keywords/>
  <dc:description/>
  <cp:lastModifiedBy>Joanna Brylka</cp:lastModifiedBy>
  <cp:revision>4</cp:revision>
  <cp:lastPrinted>2024-11-28T20:54:00Z</cp:lastPrinted>
  <dcterms:created xsi:type="dcterms:W3CDTF">2025-01-03T16:35:00Z</dcterms:created>
  <dcterms:modified xsi:type="dcterms:W3CDTF">2025-01-03T16:37:00Z</dcterms:modified>
</cp:coreProperties>
</file>