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FEF5E" w14:textId="776034C3" w:rsidR="00E61D63" w:rsidRDefault="00E61D63" w:rsidP="00E61D63">
      <w:pPr>
        <w:spacing w:before="240" w:after="240" w:line="273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C8A2BA7" wp14:editId="23907188">
            <wp:extent cx="4523740" cy="1560830"/>
            <wp:effectExtent l="0" t="0" r="0" b="1270"/>
            <wp:docPr id="108623190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74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00001" w14:textId="4573AE3B" w:rsidR="00445FAE" w:rsidRPr="00E61D63" w:rsidRDefault="00000000" w:rsidP="00E61D63">
      <w:pPr>
        <w:spacing w:before="240" w:after="240" w:line="273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61D63">
        <w:rPr>
          <w:rFonts w:ascii="Times New Roman" w:hAnsi="Times New Roman" w:cs="Times New Roman"/>
          <w:b/>
          <w:bCs/>
          <w:sz w:val="36"/>
          <w:szCs w:val="36"/>
        </w:rPr>
        <w:t>Czego uczymy się w październiku?</w:t>
      </w:r>
    </w:p>
    <w:p w14:paraId="79105614" w14:textId="1B1C6439" w:rsidR="0047726B" w:rsidRPr="0047726B" w:rsidRDefault="0047726B">
      <w:pPr>
        <w:spacing w:before="240" w:after="240" w:line="273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7726B">
        <w:rPr>
          <w:rFonts w:ascii="Times New Roman" w:hAnsi="Times New Roman" w:cs="Times New Roman"/>
          <w:b/>
          <w:bCs/>
          <w:sz w:val="24"/>
          <w:szCs w:val="24"/>
        </w:rPr>
        <w:t>Umiejętności dziecka:</w:t>
      </w:r>
    </w:p>
    <w:p w14:paraId="00000005" w14:textId="4E92CDE3" w:rsidR="00445FAE" w:rsidRPr="0047726B" w:rsidRDefault="00000000" w:rsidP="0047726B">
      <w:pPr>
        <w:spacing w:before="240" w:after="240" w:line="273" w:lineRule="auto"/>
        <w:rPr>
          <w:rFonts w:ascii="Times New Roman" w:hAnsi="Times New Roman" w:cs="Times New Roman"/>
          <w:sz w:val="24"/>
          <w:szCs w:val="24"/>
        </w:rPr>
      </w:pPr>
      <w:r w:rsidRPr="0047726B">
        <w:rPr>
          <w:rFonts w:ascii="Times New Roman" w:hAnsi="Times New Roman" w:cs="Times New Roman"/>
          <w:b/>
          <w:bCs/>
          <w:sz w:val="24"/>
          <w:szCs w:val="24"/>
        </w:rPr>
        <w:t xml:space="preserve">Tydzień 1: </w:t>
      </w:r>
      <w:r w:rsidRPr="0047726B">
        <w:rPr>
          <w:rFonts w:ascii="Times New Roman" w:eastAsia="Times New Roman" w:hAnsi="Times New Roman" w:cs="Times New Roman"/>
          <w:b/>
          <w:bCs/>
          <w:sz w:val="24"/>
          <w:szCs w:val="24"/>
        </w:rPr>
        <w:t>ŚLEDZTWO W UKŁADZIE SŁONECZNYM.</w:t>
      </w:r>
    </w:p>
    <w:p w14:paraId="00000008" w14:textId="634D18DA" w:rsidR="00445FAE" w:rsidRDefault="00000000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-posiada podstawowe informacje o planetach wchodzących w skład Układu Słonecznego</w:t>
      </w:r>
    </w:p>
    <w:p w14:paraId="2F5A1603" w14:textId="2844EFA5" w:rsidR="0047726B" w:rsidRPr="0047726B" w:rsidRDefault="0047726B" w:rsidP="0047726B">
      <w:pPr>
        <w:spacing w:line="240" w:lineRule="auto"/>
        <w:ind w:right="-137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-posługuje się bogatszym słownictwem związanym z kosmosem i podróżami kosmicznymi</w:t>
      </w:r>
    </w:p>
    <w:p w14:paraId="0000000A" w14:textId="3E1937F2" w:rsidR="00445FAE" w:rsidRPr="0047726B" w:rsidRDefault="00000000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-rozpoznaje i kojarzy wygląd małej i wielkiej litery „o, O”</w:t>
      </w:r>
    </w:p>
    <w:p w14:paraId="00000012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-utrwala znajomość kształtu oraz brzmienia litery „o, O”</w:t>
      </w:r>
    </w:p>
    <w:p w14:paraId="00000023" w14:textId="1EEBB55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-umiejętnie planuje własną aktywność i organizuje sobie warsztat pracy</w:t>
      </w:r>
    </w:p>
    <w:p w14:paraId="00000029" w14:textId="03A2FDB5" w:rsidR="00445FAE" w:rsidRPr="0047726B" w:rsidRDefault="00000000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-poprawnie wymienia nazwy planet Układu Słoneczneg</w:t>
      </w:r>
      <w:r w:rsidR="0047726B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</w:p>
    <w:p w14:paraId="0000002A" w14:textId="77777777" w:rsidR="00445FAE" w:rsidRPr="0047726B" w:rsidRDefault="00000000">
      <w:pPr>
        <w:spacing w:line="240" w:lineRule="auto"/>
        <w:ind w:right="-139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-potrafi wskazać na globusie model Ziemi oraz objaśnić znaczenie podstawowych kolorów</w:t>
      </w:r>
    </w:p>
    <w:p w14:paraId="0000002C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-zaznajamia się z obrazem graficznym cyfry 1 </w:t>
      </w:r>
    </w:p>
    <w:p w14:paraId="0000002D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-poprawnie posługuje się liczbą 1 w aspekcie kardynalnym</w:t>
      </w:r>
    </w:p>
    <w:p w14:paraId="00000037" w14:textId="782EFF44" w:rsidR="00445FAE" w:rsidRPr="0047726B" w:rsidRDefault="00000000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-rozumie, że dany znak graficzny</w:t>
      </w:r>
      <w:r w:rsidR="00477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726B">
        <w:rPr>
          <w:rFonts w:ascii="Times New Roman" w:eastAsia="Times New Roman" w:hAnsi="Times New Roman" w:cs="Times New Roman"/>
          <w:sz w:val="24"/>
          <w:szCs w:val="24"/>
        </w:rPr>
        <w:t>oznacza określoną wartość liczby</w:t>
      </w:r>
    </w:p>
    <w:p w14:paraId="00000038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-integruje się z koleżankami i kolegami z grupy, budując miłą atmosferę</w:t>
      </w:r>
    </w:p>
    <w:p w14:paraId="0000003F" w14:textId="01D8A31B" w:rsidR="00445FAE" w:rsidRPr="0047726B" w:rsidRDefault="00000000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-szanuje zabawki i odkłada je na wyznaczone miejsce po skończonej aktywności</w:t>
      </w:r>
    </w:p>
    <w:p w14:paraId="00000040" w14:textId="3561FA03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-maluje z wykorzystaniem </w:t>
      </w:r>
      <w:r w:rsidR="0047726B">
        <w:rPr>
          <w:rFonts w:ascii="Times New Roman" w:eastAsia="Times New Roman" w:hAnsi="Times New Roman" w:cs="Times New Roman"/>
          <w:sz w:val="24"/>
          <w:szCs w:val="24"/>
        </w:rPr>
        <w:t>różnych materiałów</w:t>
      </w:r>
    </w:p>
    <w:p w14:paraId="00000041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-podejmuje samodzielną próbę nadania oryginalnego tytułu swojej pracy plastycznej</w:t>
      </w:r>
    </w:p>
    <w:p w14:paraId="0896395C" w14:textId="108E6719" w:rsidR="0047726B" w:rsidRDefault="0047726B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26006" w14:textId="77777777" w:rsidR="0047726B" w:rsidRDefault="0047726B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4B8CD1" w14:textId="6825640A" w:rsidR="0047726B" w:rsidRDefault="0047726B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hAnsi="Times New Roman" w:cs="Times New Roman"/>
          <w:b/>
          <w:bCs/>
          <w:sz w:val="24"/>
          <w:szCs w:val="24"/>
        </w:rPr>
        <w:t>Tydzień 2:</w:t>
      </w:r>
      <w:r w:rsidRPr="0047726B">
        <w:rPr>
          <w:rFonts w:ascii="Times New Roman" w:hAnsi="Times New Roman" w:cs="Times New Roman"/>
          <w:sz w:val="24"/>
          <w:szCs w:val="24"/>
        </w:rPr>
        <w:t xml:space="preserve"> </w:t>
      </w:r>
      <w:r w:rsidRPr="0047726B">
        <w:rPr>
          <w:rFonts w:ascii="Times New Roman" w:eastAsia="Times New Roman" w:hAnsi="Times New Roman" w:cs="Times New Roman"/>
          <w:b/>
          <w:bCs/>
          <w:sz w:val="24"/>
          <w:szCs w:val="24"/>
        </w:rPr>
        <w:t>ZAGINIONE DARY JESIENI.</w:t>
      </w:r>
    </w:p>
    <w:p w14:paraId="4BA6A2FD" w14:textId="77777777" w:rsidR="0047726B" w:rsidRPr="0047726B" w:rsidRDefault="0047726B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C" w14:textId="4DAB63D8" w:rsidR="00445FAE" w:rsidRPr="0047726B" w:rsidRDefault="00000000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-słucha utworów literackich </w:t>
      </w:r>
    </w:p>
    <w:p w14:paraId="0000005D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-bezbłędnie rozpoznaje i wskazuje małą oraz wielką literę „a, A”</w:t>
      </w:r>
    </w:p>
    <w:p w14:paraId="0000005E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-potrafi wymienić i wskazać podstawowe elementy budowy drzewa</w:t>
      </w:r>
    </w:p>
    <w:p w14:paraId="0000005F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-wykazuje zainteresowanie otaczającym je światem przyrody</w:t>
      </w:r>
    </w:p>
    <w:p w14:paraId="00000060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-eksperymentuje z dźwiękiem, poznając bogate możliwości dźwiękowe własnego ciała </w:t>
      </w:r>
    </w:p>
    <w:p w14:paraId="0000006A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-bezbłędnie wykonuje polecenia nauczyciela odnoszące się do położenia obiektów w przestrzeni</w:t>
      </w:r>
    </w:p>
    <w:p w14:paraId="0000006E" w14:textId="7D2CF837" w:rsidR="00445FAE" w:rsidRPr="0047726B" w:rsidRDefault="00000000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-buduje poprawne wypowiedzi </w:t>
      </w:r>
    </w:p>
    <w:p w14:paraId="00000071" w14:textId="696EDE7B" w:rsidR="00445FAE" w:rsidRPr="0047726B" w:rsidRDefault="00000000" w:rsidP="0047726B">
      <w:pPr>
        <w:spacing w:line="240" w:lineRule="auto"/>
        <w:ind w:right="-139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-wyraża swoją wiedzę o</w:t>
      </w:r>
      <w:r w:rsidR="00477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726B">
        <w:rPr>
          <w:rFonts w:ascii="Times New Roman" w:eastAsia="Times New Roman" w:hAnsi="Times New Roman" w:cs="Times New Roman"/>
          <w:sz w:val="24"/>
          <w:szCs w:val="24"/>
        </w:rPr>
        <w:t>przyrodzie za pomocą różnorodnych plastycznych</w:t>
      </w:r>
      <w:r w:rsidR="00477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726B">
        <w:rPr>
          <w:rFonts w:ascii="Times New Roman" w:eastAsia="Times New Roman" w:hAnsi="Times New Roman" w:cs="Times New Roman"/>
          <w:sz w:val="24"/>
          <w:szCs w:val="24"/>
        </w:rPr>
        <w:t>środków wyrazu</w:t>
      </w:r>
    </w:p>
    <w:p w14:paraId="00000077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-rozwija koordynację wzrokowo-ruchową w zabawach przy stoliku i grach planszowych</w:t>
      </w:r>
    </w:p>
    <w:p w14:paraId="00000078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-sprawnie odwzorowuje liczbę elementów danego zbioru</w:t>
      </w:r>
    </w:p>
    <w:p w14:paraId="0000007D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-posiada wiedzę przyrodniczą o otaczającym świecie</w:t>
      </w:r>
    </w:p>
    <w:p w14:paraId="00000087" w14:textId="7DBE7914" w:rsidR="00445FAE" w:rsidRPr="0047726B" w:rsidRDefault="00000000" w:rsidP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-sprawnie kreśli linie po śladzie</w:t>
      </w:r>
    </w:p>
    <w:p w14:paraId="00000088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-rozwija myślenie logiczne</w:t>
      </w:r>
    </w:p>
    <w:p w14:paraId="00000089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-aktywnie i chętnie buduje pozytywne relacje z innymi dziećmi </w:t>
      </w:r>
    </w:p>
    <w:p w14:paraId="0000008A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lastRenderedPageBreak/>
        <w:t>-samodzielnie realizuje własne pomysły podczas podejmowanych aktywności</w:t>
      </w:r>
    </w:p>
    <w:p w14:paraId="0000008B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-doskonali motorykę małą </w:t>
      </w:r>
    </w:p>
    <w:p w14:paraId="0000009A" w14:textId="53D41828" w:rsidR="00445FAE" w:rsidRPr="0047726B" w:rsidRDefault="00000000" w:rsidP="00B201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-wykazuje się zwiększoną kontrolą nad własnymi ruchami w przestrzeni</w:t>
      </w:r>
    </w:p>
    <w:p w14:paraId="0000009B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-bezbłędnie rozróżnia i stosuje w działaniu pojęcia: prawy – lewy</w:t>
      </w:r>
    </w:p>
    <w:p w14:paraId="0F66EDDA" w14:textId="77777777" w:rsidR="0047726B" w:rsidRDefault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39EA16" w14:textId="77777777" w:rsidR="00B2015D" w:rsidRDefault="00B201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CBB739" w14:textId="632AE54C" w:rsidR="0047726B" w:rsidRDefault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hAnsi="Times New Roman" w:cs="Times New Roman"/>
          <w:b/>
          <w:bCs/>
          <w:sz w:val="24"/>
          <w:szCs w:val="24"/>
        </w:rPr>
        <w:t xml:space="preserve">Tydzień 3: </w:t>
      </w:r>
      <w:r w:rsidRPr="0047726B">
        <w:rPr>
          <w:rFonts w:ascii="Times New Roman" w:eastAsia="Times New Roman" w:hAnsi="Times New Roman" w:cs="Times New Roman"/>
          <w:b/>
          <w:bCs/>
          <w:sz w:val="24"/>
          <w:szCs w:val="24"/>
        </w:rPr>
        <w:t>KTO DBA O NASZE BEZPIECZEŃSTWO.</w:t>
      </w:r>
    </w:p>
    <w:p w14:paraId="4C965D7F" w14:textId="77777777" w:rsidR="0047726B" w:rsidRDefault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92370" w14:textId="77777777" w:rsidR="0047726B" w:rsidRPr="0047726B" w:rsidRDefault="0047726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A4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-dostrzega i szanuje potrzeby oraz oczekiwania innych dzieci w grupie</w:t>
      </w:r>
    </w:p>
    <w:p w14:paraId="000000A5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-rozumie potrzebę dbania o własne bezpieczeństwo</w:t>
      </w:r>
    </w:p>
    <w:p w14:paraId="000000A8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-rozpoznaje i kojarzy obraz graficzny małej i wielkiej litery „m, M”</w:t>
      </w:r>
    </w:p>
    <w:p w14:paraId="000000A9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-wie i potrafi wymienić, kto dba o nasze bezpieczeństwo w różnych sytuacjach życiowych</w:t>
      </w:r>
    </w:p>
    <w:p w14:paraId="000000AB" w14:textId="3C3572F9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-zna i świadomie stosuje podstawowe zasady bezpiecznego uczestnictwa w ruchu drogowym</w:t>
      </w:r>
    </w:p>
    <w:p w14:paraId="000000AC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-bezbłędnie rozróżnia, klasyfikuje i nazywa dźwięki głośne oraz ciche</w:t>
      </w:r>
    </w:p>
    <w:p w14:paraId="000000B1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-utrwala znajomość kształtu litery „m, M” </w:t>
      </w:r>
    </w:p>
    <w:p w14:paraId="000000BD" w14:textId="77777777" w:rsidR="00445FAE" w:rsidRPr="0047726B" w:rsidRDefault="00000000">
      <w:pPr>
        <w:spacing w:line="240" w:lineRule="auto"/>
        <w:ind w:right="-139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-odkrywa radość z twórczego eksperymentowania </w:t>
      </w:r>
    </w:p>
    <w:p w14:paraId="000000C7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-rozwija ogólną sprawność ruchową i wzmacnia duże grupy mięśniowe w zabawie</w:t>
      </w:r>
    </w:p>
    <w:p w14:paraId="000000C8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-zaznajamia się z obrazem graficznym cyfry 2 i bezbłędnie ją identyfikuje</w:t>
      </w:r>
    </w:p>
    <w:p w14:paraId="000000C9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-poprawnie stosuje liczbę 2 w aspekcie kardynalnym oraz porządkowym</w:t>
      </w:r>
    </w:p>
    <w:p w14:paraId="000000CA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 xml:space="preserve">-rozumie pojęcie „para” </w:t>
      </w:r>
    </w:p>
    <w:p w14:paraId="000000D5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-utrwala i bezbłędnie podaje swój dokładny adres zamieszkania</w:t>
      </w:r>
    </w:p>
    <w:p w14:paraId="000000D8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-zna i bezbłędnie wymienia numery alarmowe do służb ratunkowych</w:t>
      </w:r>
    </w:p>
    <w:p w14:paraId="000000D9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-potrafi odróżnić sytuacje, w których poradzi sobie samo, od tych wymagających pomocy dorosłego lub wezwania pogotowia, policji i straży pożarnej</w:t>
      </w:r>
    </w:p>
    <w:p w14:paraId="000000DA" w14:textId="77777777" w:rsidR="00445FAE" w:rsidRPr="0047726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-przestrzega ustalonych zasad bezpieczeństwa w każdej sytuacji</w:t>
      </w:r>
    </w:p>
    <w:p w14:paraId="2FD783D6" w14:textId="77777777" w:rsidR="00B2015D" w:rsidRDefault="00B2015D" w:rsidP="00B2015D">
      <w:pPr>
        <w:spacing w:line="240" w:lineRule="auto"/>
        <w:ind w:right="-143"/>
        <w:rPr>
          <w:rFonts w:ascii="Times New Roman" w:eastAsia="Times New Roman" w:hAnsi="Times New Roman" w:cs="Times New Roman"/>
          <w:sz w:val="24"/>
          <w:szCs w:val="24"/>
        </w:rPr>
      </w:pPr>
    </w:p>
    <w:p w14:paraId="5DFB2091" w14:textId="77777777" w:rsidR="00B2015D" w:rsidRDefault="00B2015D" w:rsidP="00B2015D">
      <w:pPr>
        <w:spacing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47726B">
        <w:rPr>
          <w:rFonts w:ascii="Times New Roman" w:hAnsi="Times New Roman" w:cs="Times New Roman"/>
          <w:b/>
          <w:bCs/>
          <w:sz w:val="24"/>
          <w:szCs w:val="24"/>
        </w:rPr>
        <w:t>Tydzień 4:</w:t>
      </w:r>
      <w:r w:rsidRPr="0047726B">
        <w:rPr>
          <w:rFonts w:ascii="Times New Roman" w:hAnsi="Times New Roman" w:cs="Times New Roman"/>
          <w:sz w:val="24"/>
          <w:szCs w:val="24"/>
        </w:rPr>
        <w:t xml:space="preserve"> </w:t>
      </w:r>
      <w:r w:rsidRPr="0047726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OD KARETY DO RAKIETY</w:t>
      </w:r>
    </w:p>
    <w:p w14:paraId="0B01C54F" w14:textId="77777777" w:rsidR="00B2015D" w:rsidRPr="0047726B" w:rsidRDefault="00B2015D" w:rsidP="00B2015D">
      <w:pPr>
        <w:spacing w:line="240" w:lineRule="auto"/>
        <w:ind w:right="-143"/>
        <w:rPr>
          <w:rFonts w:ascii="Times New Roman" w:eastAsia="Times New Roman" w:hAnsi="Times New Roman" w:cs="Times New Roman"/>
          <w:sz w:val="24"/>
          <w:szCs w:val="24"/>
        </w:rPr>
      </w:pPr>
    </w:p>
    <w:p w14:paraId="000000F5" w14:textId="53326E01" w:rsidR="00445FAE" w:rsidRPr="00B2015D" w:rsidRDefault="00000000" w:rsidP="00B201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sz w:val="24"/>
          <w:szCs w:val="24"/>
        </w:rPr>
        <w:t>-rozumie praktyczną przydatność i celowość dokonywania pomiarów w codziennym życiu</w:t>
      </w:r>
    </w:p>
    <w:p w14:paraId="000000F6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-bezbłędnie zaznajamia się z wyglądem graficznym oraz kształtem litery „t, T”</w:t>
      </w:r>
    </w:p>
    <w:p w14:paraId="000000FC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-poprawnie utrwala kształt oraz rozpoznawanie litery „t, T”</w:t>
      </w:r>
    </w:p>
    <w:p w14:paraId="000000FD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-pamięta i utrwala podstawowe zasady bezpiecznego podróżowania samochodem</w:t>
      </w:r>
    </w:p>
    <w:p w14:paraId="00000102" w14:textId="77777777" w:rsidR="00445FAE" w:rsidRPr="0047726B" w:rsidRDefault="00000000">
      <w:pPr>
        <w:widowControl w:val="0"/>
        <w:spacing w:line="240" w:lineRule="auto"/>
        <w:ind w:left="-4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-trwale zapamiętuje i poprawnie posługuje się określeniem „pojazdy lądowe”</w:t>
      </w:r>
    </w:p>
    <w:p w14:paraId="00000108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-jest kreatywne podczas wykonywania zadań z wycinanki</w:t>
      </w:r>
    </w:p>
    <w:p w14:paraId="00000109" w14:textId="77777777" w:rsidR="00445FAE" w:rsidRPr="0047726B" w:rsidRDefault="00000000">
      <w:pPr>
        <w:widowControl w:val="0"/>
        <w:spacing w:line="240" w:lineRule="auto"/>
        <w:ind w:right="-139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-potrafi uważnie wysłuchać wypowiedzi </w:t>
      </w:r>
    </w:p>
    <w:p w14:paraId="0000010F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-utrwala i wymienia istotne cechy jakościowe poszczególnych figur geometrycznych</w:t>
      </w:r>
    </w:p>
    <w:p w14:paraId="00000110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-precyzyjnie wykonuje zadania ruchowe </w:t>
      </w:r>
    </w:p>
    <w:p w14:paraId="00000111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-dynamicznie rozwija swoje umiejętności sprawnego rachowania na konkretach</w:t>
      </w:r>
    </w:p>
    <w:p w14:paraId="00000122" w14:textId="40118B04" w:rsidR="00445FAE" w:rsidRPr="0047726B" w:rsidRDefault="00000000" w:rsidP="00B2015D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</w:t>
      </w:r>
      <w:r w:rsidR="00B2015D">
        <w:rPr>
          <w:rFonts w:ascii="Times New Roman" w:eastAsia="Times New Roman" w:hAnsi="Times New Roman" w:cs="Times New Roman"/>
          <w:color w:val="1F1F1F"/>
          <w:sz w:val="24"/>
          <w:szCs w:val="24"/>
        </w:rPr>
        <w:t>bezpiecznie uczestniczy w wyciecze, podróżując pociągiem</w:t>
      </w:r>
    </w:p>
    <w:p w14:paraId="00000123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-wzbogaca zakres swojego słownika czynnego oraz biernego</w:t>
      </w:r>
    </w:p>
    <w:p w14:paraId="00000124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-poprawnie posługuje się instrumentami perkusyjnymi</w:t>
      </w:r>
    </w:p>
    <w:p w14:paraId="00000129" w14:textId="0122ED74" w:rsidR="00445FAE" w:rsidRPr="0047726B" w:rsidRDefault="00000000" w:rsidP="00B2015D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-prezentuje mocne strony i zalety własnej pracy plastycznej</w:t>
      </w:r>
    </w:p>
    <w:p w14:paraId="0000012A" w14:textId="77777777" w:rsidR="00445FAE" w:rsidRPr="0047726B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eastAsia="Times New Roman" w:hAnsi="Times New Roman" w:cs="Times New Roman"/>
          <w:color w:val="1F1F1F"/>
          <w:sz w:val="24"/>
          <w:szCs w:val="24"/>
        </w:rPr>
        <w:t>-efektywnie doskonali motorykę małą i sprawność manualną oraz percepcję wzrokową</w:t>
      </w:r>
    </w:p>
    <w:p w14:paraId="00000180" w14:textId="71FEEF29" w:rsidR="00445FAE" w:rsidRPr="0047726B" w:rsidRDefault="0047726B">
      <w:pPr>
        <w:spacing w:after="160" w:line="259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47726B">
        <w:rPr>
          <w:rFonts w:ascii="Times New Roman" w:hAnsi="Times New Roman" w:cs="Times New Roman"/>
          <w:sz w:val="24"/>
          <w:szCs w:val="24"/>
        </w:rPr>
        <w:br/>
      </w:r>
      <w:r w:rsidRPr="0047726B">
        <w:rPr>
          <w:rFonts w:ascii="Times New Roman" w:hAnsi="Times New Roman" w:cs="Times New Roman"/>
          <w:sz w:val="24"/>
          <w:szCs w:val="24"/>
        </w:rPr>
        <w:br/>
      </w:r>
    </w:p>
    <w:sectPr w:rsidR="00445FAE" w:rsidRPr="0047726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631BCA6-081B-4724-9946-8E7E3D921EF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E54381CC-C82C-4935-AE8B-8F3F434169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AE"/>
    <w:rsid w:val="00445FAE"/>
    <w:rsid w:val="0047726B"/>
    <w:rsid w:val="00491832"/>
    <w:rsid w:val="00B2015D"/>
    <w:rsid w:val="00E6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DD71"/>
  <w15:docId w15:val="{1F5E1DED-DD56-4E6C-A963-92222F56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Brylka</dc:creator>
  <cp:lastModifiedBy>Joanna Brylka</cp:lastModifiedBy>
  <cp:revision>2</cp:revision>
  <dcterms:created xsi:type="dcterms:W3CDTF">2026-09-30T19:14:00Z</dcterms:created>
  <dcterms:modified xsi:type="dcterms:W3CDTF">2026-09-30T19:14:00Z</dcterms:modified>
</cp:coreProperties>
</file>