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FD" w:rsidRDefault="00017E91" w:rsidP="00017E91">
      <w:pPr>
        <w:jc w:val="center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31C83788" wp14:editId="690732B9">
            <wp:extent cx="4856400" cy="1782000"/>
            <wp:effectExtent l="0" t="0" r="1905" b="8890"/>
            <wp:docPr id="3" name="Obraz 3" descr="C:\Users\PM8\Desktop\logo grup\grupa s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8\Desktop\logo grup\grupa sow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0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000F" w:rsidRPr="000A000F" w:rsidRDefault="000A000F">
      <w:pPr>
        <w:rPr>
          <w:rFonts w:hint="eastAsia"/>
          <w:b/>
        </w:rPr>
      </w:pPr>
    </w:p>
    <w:p w:rsidR="000A000F" w:rsidRPr="00133729" w:rsidRDefault="000A000F" w:rsidP="000A000F">
      <w:pPr>
        <w:pStyle w:val="Bezodstpw"/>
        <w:rPr>
          <w:rFonts w:ascii="Times New Roman" w:hAnsi="Times New Roman" w:cs="Times New Roman"/>
          <w:b/>
          <w:szCs w:val="24"/>
        </w:rPr>
      </w:pPr>
      <w:r w:rsidRPr="00133729">
        <w:rPr>
          <w:rFonts w:ascii="Times New Roman" w:hAnsi="Times New Roman" w:cs="Times New Roman"/>
          <w:b/>
          <w:szCs w:val="24"/>
        </w:rPr>
        <w:t>Tydzień I. Witamy po wakacjach!</w:t>
      </w:r>
    </w:p>
    <w:p w:rsidR="000A000F" w:rsidRPr="00133729" w:rsidRDefault="000A000F" w:rsidP="000A000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rozwijanie inteligencji emocjonalnej, kształtowanie umiejętności akceptacji emocjonalności własnej i innych, uświadamianie odczuwania różnorodnych emocji przez każdego człowieka</w:t>
      </w:r>
    </w:p>
    <w:p w:rsidR="000A000F" w:rsidRPr="00133729" w:rsidRDefault="000A000F" w:rsidP="000A000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rozwijanie twórczych zdolności językowych, kształtowanie umiejętności poprawnego wypowiadania się, dostrzeganie w sobie potencjału</w:t>
      </w:r>
    </w:p>
    <w:p w:rsidR="000A000F" w:rsidRPr="00133729" w:rsidRDefault="000A000F" w:rsidP="000A000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doskonalenie umiejętności klasyfikowania przedmiotów ze względu na ich przynależność, nabywanie umiejętności prawidłowego argumentowania swoich wyborów, ćwiczenie cierpliwości podczas oczekiwania na swoją kolej w udzielaniu odpowiedzi</w:t>
      </w:r>
    </w:p>
    <w:p w:rsidR="000A000F" w:rsidRPr="00133729" w:rsidRDefault="000A000F" w:rsidP="000A000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przybliżenie świata przyrody jako tygla materiału badawczego, rozwijanie zainteresowania otaczającą przyrodą, inspirowanie do twórczej działalności plastyczno-konstrukcyjnej, wychowanie w duchu poszanowania przyrody</w:t>
      </w:r>
    </w:p>
    <w:p w:rsidR="000A000F" w:rsidRPr="00133729" w:rsidRDefault="000A000F" w:rsidP="000A000F">
      <w:pPr>
        <w:pStyle w:val="Bezodstpw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zwiększanie kompetencji plastycznych, kształcenie umiejętności posługiwania się przyborami do rysowania, pogłębianie poczucia jedności z grupą przedszkolną</w:t>
      </w:r>
    </w:p>
    <w:p w:rsidR="000A000F" w:rsidRPr="00133729" w:rsidRDefault="000A000F" w:rsidP="000A000F">
      <w:pPr>
        <w:pStyle w:val="Bezodstpw"/>
        <w:rPr>
          <w:rFonts w:ascii="Times New Roman" w:hAnsi="Times New Roman" w:cs="Times New Roman"/>
          <w:szCs w:val="24"/>
        </w:rPr>
      </w:pPr>
    </w:p>
    <w:p w:rsidR="00133729" w:rsidRDefault="00133729" w:rsidP="000A000F">
      <w:pPr>
        <w:pStyle w:val="Bezodstpw"/>
        <w:rPr>
          <w:rFonts w:ascii="Times New Roman" w:hAnsi="Times New Roman" w:cs="Times New Roman"/>
          <w:b/>
          <w:szCs w:val="24"/>
        </w:rPr>
      </w:pPr>
    </w:p>
    <w:p w:rsidR="000A000F" w:rsidRPr="00133729" w:rsidRDefault="000A000F" w:rsidP="000A000F">
      <w:pPr>
        <w:pStyle w:val="Bezodstpw"/>
        <w:rPr>
          <w:rFonts w:ascii="Times New Roman" w:hAnsi="Times New Roman" w:cs="Times New Roman"/>
          <w:b/>
          <w:szCs w:val="24"/>
        </w:rPr>
      </w:pPr>
      <w:r w:rsidRPr="00133729">
        <w:rPr>
          <w:rFonts w:ascii="Times New Roman" w:hAnsi="Times New Roman" w:cs="Times New Roman"/>
          <w:b/>
          <w:szCs w:val="24"/>
        </w:rPr>
        <w:t>Tydzień II. Wokół nas.</w:t>
      </w:r>
    </w:p>
    <w:p w:rsidR="000A000F" w:rsidRPr="00133729" w:rsidRDefault="000A000F" w:rsidP="000A000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 xml:space="preserve">ustalanie norm i zasad funkcjonowania grupy, rozwijanie umiejętności współpracy w zespole, tworzenie atmosfery przyjaźni </w:t>
      </w:r>
      <w:r w:rsidR="00133729" w:rsidRPr="00133729">
        <w:rPr>
          <w:rFonts w:ascii="Times New Roman" w:hAnsi="Times New Roman" w:cs="Times New Roman"/>
          <w:szCs w:val="24"/>
        </w:rPr>
        <w:t xml:space="preserve">i </w:t>
      </w:r>
      <w:r w:rsidRPr="00133729">
        <w:rPr>
          <w:rFonts w:ascii="Times New Roman" w:hAnsi="Times New Roman" w:cs="Times New Roman"/>
          <w:szCs w:val="24"/>
        </w:rPr>
        <w:t>życzliwości</w:t>
      </w:r>
    </w:p>
    <w:p w:rsidR="000A000F" w:rsidRPr="00133729" w:rsidRDefault="000A000F" w:rsidP="000A000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poszerzanie słownika czynnego, konstruowanie poprawnych gramatycznie wypowiedzi, wyrażanie szacunku do osób z najbliższego otoczenia</w:t>
      </w:r>
    </w:p>
    <w:p w:rsidR="000A000F" w:rsidRPr="00133729" w:rsidRDefault="000A000F" w:rsidP="000A000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różnicowanie stron i klasyfikowanie, kształtowanie odporności emocjonalnej i zdolności do wysiłku intelektualnego, obdarzanie innych uwagą</w:t>
      </w:r>
    </w:p>
    <w:p w:rsidR="000A000F" w:rsidRPr="00133729" w:rsidRDefault="000A000F" w:rsidP="000A000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utrwalanie zasad higieny, doskonalenie samodzielności w zakresie czynności samoobsługowych, wdrażanie do świadomego dbania o swoją czystość</w:t>
      </w:r>
    </w:p>
    <w:p w:rsidR="000A000F" w:rsidRPr="00133729" w:rsidRDefault="000A000F" w:rsidP="000A000F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poznanie twórcy plastycznego, pobudzanie zdolności kreatorskich, budowanie wiary we własne możliwości</w:t>
      </w:r>
    </w:p>
    <w:p w:rsidR="000A000F" w:rsidRPr="00133729" w:rsidRDefault="000A000F" w:rsidP="000A000F">
      <w:pPr>
        <w:pStyle w:val="Bezodstpw"/>
        <w:rPr>
          <w:rFonts w:ascii="Times New Roman" w:hAnsi="Times New Roman" w:cs="Times New Roman"/>
          <w:szCs w:val="24"/>
        </w:rPr>
      </w:pPr>
    </w:p>
    <w:p w:rsidR="00133729" w:rsidRDefault="00133729" w:rsidP="000A000F">
      <w:pPr>
        <w:pStyle w:val="Bezodstpw"/>
        <w:rPr>
          <w:rFonts w:ascii="Times New Roman" w:hAnsi="Times New Roman" w:cs="Times New Roman"/>
          <w:b/>
          <w:szCs w:val="24"/>
        </w:rPr>
      </w:pPr>
    </w:p>
    <w:p w:rsidR="00133729" w:rsidRDefault="00133729" w:rsidP="000A000F">
      <w:pPr>
        <w:pStyle w:val="Bezodstpw"/>
        <w:rPr>
          <w:rFonts w:ascii="Times New Roman" w:hAnsi="Times New Roman" w:cs="Times New Roman"/>
          <w:b/>
          <w:szCs w:val="24"/>
        </w:rPr>
      </w:pPr>
    </w:p>
    <w:p w:rsidR="000A000F" w:rsidRPr="00133729" w:rsidRDefault="000A000F" w:rsidP="000A000F">
      <w:pPr>
        <w:pStyle w:val="Bezodstpw"/>
        <w:rPr>
          <w:rFonts w:ascii="Times New Roman" w:hAnsi="Times New Roman" w:cs="Times New Roman"/>
          <w:b/>
          <w:szCs w:val="24"/>
        </w:rPr>
      </w:pPr>
      <w:r w:rsidRPr="00133729">
        <w:rPr>
          <w:rFonts w:ascii="Times New Roman" w:hAnsi="Times New Roman" w:cs="Times New Roman"/>
          <w:b/>
          <w:szCs w:val="24"/>
        </w:rPr>
        <w:t>Tydzień III. Nasze pasje, nasze bziki</w:t>
      </w:r>
    </w:p>
    <w:p w:rsidR="000A000F" w:rsidRPr="00133729" w:rsidRDefault="000A000F" w:rsidP="000A000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identyfikowanie emocji podczas ekscytacji, kształtowanie postawy akceptującej emocje innych osób, stwarzanie naturalnej potrzeby wyrażania uczuć</w:t>
      </w:r>
    </w:p>
    <w:p w:rsidR="000A000F" w:rsidRPr="00133729" w:rsidRDefault="000A000F" w:rsidP="000A000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doskonalenie umiejętności dokonywania analizy i syntezy wyrazowej, nabywanie umiejętności językowych, budowanie poczucia odwagi w wypowiadaniu się</w:t>
      </w:r>
    </w:p>
    <w:p w:rsidR="000A000F" w:rsidRPr="00133729" w:rsidRDefault="000A000F" w:rsidP="000A000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zapoznanie z rożnymi rodzajami klocków, nabywanie umiejętności tworzenia kolekcji, poszerzanie doświadczeń dzieci</w:t>
      </w:r>
    </w:p>
    <w:p w:rsidR="000A000F" w:rsidRPr="00133729" w:rsidRDefault="000A000F" w:rsidP="000A000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wzbogacanie wiadomości na temat zwierząt żyjących w domach, aktywizowanie dzieci poprzez analizowanie treści i rozwiązywanie zagadek, pogłębianie empatycznych zachowań w stosunku do zwierząt</w:t>
      </w:r>
    </w:p>
    <w:p w:rsidR="000A000F" w:rsidRPr="00133729" w:rsidRDefault="000A000F" w:rsidP="000A000F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rozwijanie zdolności twórczych dziecka w rożnych formach wyrazu, zdobywanie nowych doświadczeń, kształtowanie pewności w podejmowaniu decyzji</w:t>
      </w:r>
    </w:p>
    <w:p w:rsidR="000A000F" w:rsidRPr="00133729" w:rsidRDefault="000A000F" w:rsidP="000A000F">
      <w:pPr>
        <w:pStyle w:val="Bezodstpw"/>
        <w:rPr>
          <w:rFonts w:ascii="Times New Roman" w:hAnsi="Times New Roman" w:cs="Times New Roman"/>
          <w:szCs w:val="24"/>
        </w:rPr>
      </w:pPr>
    </w:p>
    <w:p w:rsidR="00133729" w:rsidRDefault="00133729" w:rsidP="000A000F">
      <w:pPr>
        <w:pStyle w:val="Bezodstpw"/>
        <w:rPr>
          <w:rFonts w:ascii="Times New Roman" w:hAnsi="Times New Roman" w:cs="Times New Roman"/>
          <w:b/>
          <w:szCs w:val="24"/>
        </w:rPr>
      </w:pPr>
    </w:p>
    <w:p w:rsidR="000A000F" w:rsidRPr="00133729" w:rsidRDefault="000A000F" w:rsidP="000A000F">
      <w:pPr>
        <w:pStyle w:val="Bezodstpw"/>
        <w:rPr>
          <w:rFonts w:ascii="Times New Roman" w:hAnsi="Times New Roman" w:cs="Times New Roman"/>
          <w:b/>
          <w:szCs w:val="24"/>
        </w:rPr>
      </w:pPr>
      <w:r w:rsidRPr="00133729">
        <w:rPr>
          <w:rFonts w:ascii="Times New Roman" w:hAnsi="Times New Roman" w:cs="Times New Roman"/>
          <w:b/>
          <w:szCs w:val="24"/>
        </w:rPr>
        <w:t>Tydzień IV. Jesień w naszej okolicy</w:t>
      </w:r>
    </w:p>
    <w:p w:rsidR="000A000F" w:rsidRPr="00133729" w:rsidRDefault="000A000F" w:rsidP="000A000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dostrzeganie zmian zachodzących w przyrodzie jesienią i ubieranie się odpowiednie do pogody, kształcenie umiejętności regulacji emocji, uświadamianie oddziaływania piękna jesiennej przyrody na samopoczucie</w:t>
      </w:r>
    </w:p>
    <w:p w:rsidR="000A000F" w:rsidRPr="00133729" w:rsidRDefault="000A000F" w:rsidP="000A000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wprowadzenie litery o, O, określanie głoski o jako samogłoski, wspomaganie rozwoju mowy oraz umiejętności komunikacyjnych, rozwijanie zainteresowania czytaniem</w:t>
      </w:r>
    </w:p>
    <w:p w:rsidR="000A000F" w:rsidRPr="00133729" w:rsidRDefault="000A000F" w:rsidP="000A000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przygotowanie do bezpiecznego i samodzielnego poruszania się po drodze, dostrzeganie zagrożeń wynikających z nieumiejętności odczytywania znaków, rozumienie konieczności zapamiętania zasad obowiązujących na drodze</w:t>
      </w:r>
    </w:p>
    <w:p w:rsidR="000A000F" w:rsidRPr="00133729" w:rsidRDefault="000A000F" w:rsidP="000A000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poszerzanie doświadczeń sensorycznych związanych z bogactwem jesiennej przyrody, kształcenie świadomości dotyczącej wpływu owoców na zdrowie człowieka, rozumienie znaczenia witamin dla zdrowia człowieka</w:t>
      </w:r>
    </w:p>
    <w:p w:rsidR="000A000F" w:rsidRPr="00133729" w:rsidRDefault="000A000F" w:rsidP="000A000F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133729">
        <w:rPr>
          <w:rFonts w:ascii="Times New Roman" w:hAnsi="Times New Roman" w:cs="Times New Roman"/>
          <w:szCs w:val="24"/>
        </w:rPr>
        <w:t>wyrażanie przeżyć i nastrojów związanych z obcowaniem ze sztuką i z naturą, kształcenie wrażliwości na piękno przyrody jesienią, wzbogacanie kultury uczuć</w:t>
      </w:r>
    </w:p>
    <w:p w:rsidR="000A000F" w:rsidRPr="00133729" w:rsidRDefault="000A000F">
      <w:pPr>
        <w:rPr>
          <w:rFonts w:hint="eastAsia"/>
        </w:rPr>
      </w:pPr>
    </w:p>
    <w:sectPr w:rsidR="000A000F" w:rsidRPr="00133729" w:rsidSect="0013372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54F"/>
    <w:multiLevelType w:val="hybridMultilevel"/>
    <w:tmpl w:val="B2E4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10F63"/>
    <w:multiLevelType w:val="hybridMultilevel"/>
    <w:tmpl w:val="52A85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9EA"/>
    <w:multiLevelType w:val="multilevel"/>
    <w:tmpl w:val="CDF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42A18E8"/>
    <w:multiLevelType w:val="multilevel"/>
    <w:tmpl w:val="70C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436711B"/>
    <w:multiLevelType w:val="hybridMultilevel"/>
    <w:tmpl w:val="61D6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D795A"/>
    <w:multiLevelType w:val="multilevel"/>
    <w:tmpl w:val="7886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E191D55"/>
    <w:multiLevelType w:val="multilevel"/>
    <w:tmpl w:val="D91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4A07CC7"/>
    <w:multiLevelType w:val="hybridMultilevel"/>
    <w:tmpl w:val="0C381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BD"/>
    <w:rsid w:val="00017E91"/>
    <w:rsid w:val="000A000F"/>
    <w:rsid w:val="00133729"/>
    <w:rsid w:val="00764BBD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A170"/>
  <w15:docId w15:val="{CC70DA87-407C-4ED2-B2A5-12CC3826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00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000F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017E9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E9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E91"/>
    <w:rPr>
      <w:rFonts w:ascii="Segoe UI" w:eastAsia="N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CE38-C37D-49AA-9A49-97750132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PM8</cp:lastModifiedBy>
  <cp:revision>2</cp:revision>
  <cp:lastPrinted>2025-09-04T08:21:00Z</cp:lastPrinted>
  <dcterms:created xsi:type="dcterms:W3CDTF">2025-09-04T08:22:00Z</dcterms:created>
  <dcterms:modified xsi:type="dcterms:W3CDTF">2025-09-04T08:22:00Z</dcterms:modified>
</cp:coreProperties>
</file>